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AB53" w14:textId="30E0F3B1" w:rsidR="00C07981" w:rsidRDefault="00C07981"/>
    <w:p w14:paraId="038D7165" w14:textId="6443D1EF" w:rsidR="00FF3B25" w:rsidRPr="00FF3B25" w:rsidRDefault="00FF3B25" w:rsidP="00FF3B25"/>
    <w:p w14:paraId="18D9980A" w14:textId="6EAA85C8" w:rsidR="00FF3B25" w:rsidRPr="00FF3B25" w:rsidRDefault="00FF3B25" w:rsidP="00FF3B25"/>
    <w:p w14:paraId="7476DF5F" w14:textId="77777777" w:rsidR="005D49C0" w:rsidRDefault="005D49C0" w:rsidP="00FF3B25"/>
    <w:p w14:paraId="0FC87107" w14:textId="77777777" w:rsidR="005D49C0" w:rsidRDefault="005D49C0" w:rsidP="00FF3B25"/>
    <w:p w14:paraId="1EDB34CE" w14:textId="7599CA25" w:rsidR="00FF3B25" w:rsidRPr="00DC7EBA" w:rsidRDefault="005D49C0" w:rsidP="005D49C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C7EBA">
        <w:rPr>
          <w:rFonts w:ascii="Arial" w:hAnsi="Arial" w:cs="Arial"/>
          <w:b/>
          <w:bCs/>
          <w:sz w:val="24"/>
          <w:szCs w:val="24"/>
        </w:rPr>
        <w:t xml:space="preserve">Annexe </w:t>
      </w:r>
      <w:r w:rsidR="00C36A42">
        <w:rPr>
          <w:rFonts w:ascii="Arial" w:hAnsi="Arial" w:cs="Arial"/>
          <w:b/>
          <w:bCs/>
          <w:sz w:val="24"/>
          <w:szCs w:val="24"/>
        </w:rPr>
        <w:t>4 au CCTP</w:t>
      </w:r>
    </w:p>
    <w:p w14:paraId="159F5907" w14:textId="1D2723B5" w:rsidR="00FF3B25" w:rsidRPr="00FF3B25" w:rsidRDefault="00FF3B25" w:rsidP="00FF3B25"/>
    <w:p w14:paraId="01919925" w14:textId="4C61A979" w:rsidR="00FF3B25" w:rsidRDefault="00EC07CE" w:rsidP="008B459E">
      <w:pPr>
        <w:jc w:val="center"/>
        <w:rPr>
          <w:rFonts w:ascii="Marianne" w:hAnsi="Marianne"/>
          <w:b/>
          <w:bCs/>
          <w:sz w:val="24"/>
          <w:szCs w:val="24"/>
          <w:u w:val="single"/>
        </w:rPr>
      </w:pPr>
      <w:r>
        <w:rPr>
          <w:rFonts w:ascii="Marianne" w:hAnsi="Marianne"/>
          <w:b/>
          <w:bCs/>
          <w:sz w:val="24"/>
          <w:szCs w:val="24"/>
          <w:u w:val="single"/>
        </w:rPr>
        <w:t>2</w:t>
      </w:r>
      <w:r w:rsidR="00C36A42">
        <w:rPr>
          <w:rFonts w:ascii="Marianne" w:hAnsi="Marianne"/>
          <w:b/>
          <w:bCs/>
          <w:sz w:val="24"/>
          <w:szCs w:val="24"/>
          <w:u w:val="single"/>
        </w:rPr>
        <w:t>5</w:t>
      </w:r>
      <w:r>
        <w:rPr>
          <w:rFonts w:ascii="Marianne" w:hAnsi="Marianne"/>
          <w:b/>
          <w:bCs/>
          <w:sz w:val="24"/>
          <w:szCs w:val="24"/>
          <w:u w:val="single"/>
        </w:rPr>
        <w:t xml:space="preserve">051_DSD_ </w:t>
      </w:r>
      <w:r w:rsidR="00C36A42">
        <w:rPr>
          <w:rFonts w:ascii="Marianne" w:hAnsi="Marianne"/>
          <w:b/>
          <w:bCs/>
          <w:sz w:val="24"/>
          <w:szCs w:val="24"/>
          <w:u w:val="single"/>
        </w:rPr>
        <w:t>Acheminement Fret Hors normes de la Valise Diplomatique</w:t>
      </w:r>
      <w:r w:rsidR="004D13D7" w:rsidRPr="004D13D7">
        <w:rPr>
          <w:rFonts w:ascii="Marianne" w:hAnsi="Marianne"/>
          <w:b/>
          <w:bCs/>
          <w:sz w:val="24"/>
          <w:szCs w:val="24"/>
          <w:u w:val="single"/>
        </w:rPr>
        <w:t> </w:t>
      </w:r>
    </w:p>
    <w:p w14:paraId="094693EA" w14:textId="73A51C0C" w:rsidR="004D13D7" w:rsidRDefault="004D13D7" w:rsidP="008B459E">
      <w:pPr>
        <w:jc w:val="center"/>
        <w:rPr>
          <w:rFonts w:ascii="Marianne" w:hAnsi="Marianne"/>
          <w:b/>
          <w:bCs/>
          <w:sz w:val="24"/>
          <w:szCs w:val="24"/>
          <w:u w:val="single"/>
        </w:rPr>
      </w:pPr>
    </w:p>
    <w:p w14:paraId="2031E05D" w14:textId="7106D4CD" w:rsidR="004D13D7" w:rsidRDefault="004D13D7" w:rsidP="008B459E">
      <w:pPr>
        <w:jc w:val="center"/>
        <w:rPr>
          <w:rFonts w:ascii="Marianne" w:hAnsi="Marianne"/>
          <w:b/>
          <w:bCs/>
          <w:sz w:val="24"/>
          <w:szCs w:val="24"/>
          <w:u w:val="single"/>
        </w:rPr>
      </w:pPr>
      <w:r>
        <w:rPr>
          <w:rFonts w:ascii="Marianne" w:hAnsi="Marianne"/>
          <w:b/>
          <w:bCs/>
          <w:sz w:val="24"/>
          <w:szCs w:val="24"/>
          <w:u w:val="single"/>
        </w:rPr>
        <w:t xml:space="preserve">ATTESTATION </w:t>
      </w:r>
      <w:r w:rsidR="00C5561A">
        <w:rPr>
          <w:rFonts w:ascii="Marianne" w:hAnsi="Marianne"/>
          <w:b/>
          <w:bCs/>
          <w:sz w:val="24"/>
          <w:szCs w:val="24"/>
          <w:u w:val="single"/>
        </w:rPr>
        <w:t>RELATIVE A</w:t>
      </w:r>
      <w:r w:rsidR="00C36A42">
        <w:rPr>
          <w:rFonts w:ascii="Marianne" w:hAnsi="Marianne"/>
          <w:b/>
          <w:bCs/>
          <w:sz w:val="24"/>
          <w:szCs w:val="24"/>
          <w:u w:val="single"/>
        </w:rPr>
        <w:t>UX</w:t>
      </w:r>
      <w:r w:rsidR="00C5561A">
        <w:rPr>
          <w:rFonts w:ascii="Marianne" w:hAnsi="Marianne"/>
          <w:b/>
          <w:bCs/>
          <w:sz w:val="24"/>
          <w:szCs w:val="24"/>
          <w:u w:val="single"/>
        </w:rPr>
        <w:t xml:space="preserve"> HABILITATION</w:t>
      </w:r>
      <w:r w:rsidR="00C36A42">
        <w:rPr>
          <w:rFonts w:ascii="Marianne" w:hAnsi="Marianne"/>
          <w:b/>
          <w:bCs/>
          <w:sz w:val="24"/>
          <w:szCs w:val="24"/>
          <w:u w:val="single"/>
        </w:rPr>
        <w:t>S</w:t>
      </w:r>
      <w:r w:rsidR="00C5561A">
        <w:rPr>
          <w:rFonts w:ascii="Marianne" w:hAnsi="Marianne"/>
          <w:b/>
          <w:bCs/>
          <w:sz w:val="24"/>
          <w:szCs w:val="24"/>
          <w:u w:val="single"/>
        </w:rPr>
        <w:t xml:space="preserve"> DE LA PERSONNE MORALE </w:t>
      </w:r>
    </w:p>
    <w:p w14:paraId="3221F20C" w14:textId="5B4F8389" w:rsidR="004D13D7" w:rsidRDefault="004D13D7" w:rsidP="008B459E">
      <w:pPr>
        <w:jc w:val="center"/>
        <w:rPr>
          <w:rFonts w:ascii="Marianne" w:hAnsi="Marianne"/>
          <w:b/>
          <w:bCs/>
          <w:sz w:val="24"/>
          <w:szCs w:val="24"/>
          <w:u w:val="single"/>
        </w:rPr>
      </w:pPr>
    </w:p>
    <w:p w14:paraId="77F5647B" w14:textId="6323A1A4" w:rsidR="00C36A42" w:rsidRDefault="00C5561A" w:rsidP="004D13D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Je soussigné, ……………………</w:t>
      </w:r>
      <w:proofErr w:type="gramStart"/>
      <w:r>
        <w:rPr>
          <w:rFonts w:ascii="Marianne" w:hAnsi="Marianne"/>
          <w:sz w:val="24"/>
          <w:szCs w:val="24"/>
        </w:rPr>
        <w:t>…….</w:t>
      </w:r>
      <w:proofErr w:type="gramEnd"/>
      <w:r>
        <w:rPr>
          <w:rFonts w:ascii="Marianne" w:hAnsi="Marianne"/>
          <w:sz w:val="24"/>
          <w:szCs w:val="24"/>
        </w:rPr>
        <w:t xml:space="preserve">., </w:t>
      </w:r>
      <w:r w:rsidR="00C36A42">
        <w:rPr>
          <w:rFonts w:ascii="Marianne" w:hAnsi="Marianne"/>
          <w:sz w:val="24"/>
          <w:szCs w:val="24"/>
        </w:rPr>
        <w:t xml:space="preserve">représentant légal de la société ……………………….. </w:t>
      </w:r>
      <w:r w:rsidR="007E322F">
        <w:rPr>
          <w:rFonts w:ascii="Marianne" w:hAnsi="Marianne"/>
          <w:sz w:val="24"/>
          <w:szCs w:val="24"/>
        </w:rPr>
        <w:t xml:space="preserve">, </w:t>
      </w:r>
      <w:r w:rsidR="00C36A42">
        <w:rPr>
          <w:rFonts w:ascii="Marianne" w:hAnsi="Marianne"/>
          <w:sz w:val="24"/>
          <w:szCs w:val="24"/>
        </w:rPr>
        <w:t>a</w:t>
      </w:r>
      <w:r>
        <w:rPr>
          <w:rFonts w:ascii="Marianne" w:hAnsi="Marianne"/>
          <w:sz w:val="24"/>
          <w:szCs w:val="24"/>
        </w:rPr>
        <w:t xml:space="preserve">tteste </w:t>
      </w:r>
      <w:r w:rsidR="00C36A42">
        <w:rPr>
          <w:rFonts w:ascii="Marianne" w:hAnsi="Marianne"/>
          <w:sz w:val="24"/>
          <w:szCs w:val="24"/>
        </w:rPr>
        <w:t xml:space="preserve">que celle-ci dispose bien des habilitations suivantes mentionnées à l’article 9.7.4 du CCTP du marché n° 25051_DSD_ Fret hors normes : </w:t>
      </w:r>
    </w:p>
    <w:p w14:paraId="117F6552" w14:textId="60793EE4" w:rsidR="00595A8B" w:rsidRDefault="00C36A42" w:rsidP="00C36A42">
      <w:pPr>
        <w:pStyle w:val="Paragraphedeliste"/>
        <w:numPr>
          <w:ilvl w:val="0"/>
          <w:numId w:val="2"/>
        </w:num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Habilitations chargeur connu</w:t>
      </w:r>
      <w:r w:rsidRPr="00C36A42">
        <w:rPr>
          <w:rFonts w:ascii="Marianne" w:hAnsi="Marianne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 xml:space="preserve">et agent habilité ; </w:t>
      </w:r>
    </w:p>
    <w:p w14:paraId="266EA053" w14:textId="4DA86F5D" w:rsidR="00C36A42" w:rsidRDefault="00C228D6" w:rsidP="00C36A42">
      <w:pPr>
        <w:pStyle w:val="Paragraphedeliste"/>
        <w:numPr>
          <w:ilvl w:val="0"/>
          <w:numId w:val="2"/>
        </w:num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Habilitation préfectorale conforme à l’article L6</w:t>
      </w:r>
      <w:r w:rsidR="00894A5B">
        <w:rPr>
          <w:rFonts w:ascii="Marianne" w:hAnsi="Marianne"/>
          <w:sz w:val="24"/>
          <w:szCs w:val="24"/>
        </w:rPr>
        <w:t xml:space="preserve">342-3 du code des transports appelée 11.2.3.9 ; </w:t>
      </w:r>
    </w:p>
    <w:p w14:paraId="4A202140" w14:textId="77777777" w:rsidR="00894A5B" w:rsidRPr="00C36A42" w:rsidRDefault="00894A5B" w:rsidP="007E322F">
      <w:pPr>
        <w:pStyle w:val="Paragraphedeliste"/>
        <w:rPr>
          <w:rFonts w:ascii="Marianne" w:hAnsi="Marianne"/>
          <w:sz w:val="24"/>
          <w:szCs w:val="24"/>
        </w:rPr>
      </w:pPr>
    </w:p>
    <w:p w14:paraId="61191010" w14:textId="4C3300F8" w:rsidR="00C5561A" w:rsidRDefault="00C5561A" w:rsidP="004D13D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Vous trouverez en pièces annexes les certificats d’habilitation </w:t>
      </w:r>
      <w:r w:rsidR="007E322F">
        <w:rPr>
          <w:rFonts w:ascii="Marianne" w:hAnsi="Marianne"/>
          <w:sz w:val="24"/>
          <w:szCs w:val="24"/>
        </w:rPr>
        <w:t xml:space="preserve">correspondants. </w:t>
      </w:r>
    </w:p>
    <w:p w14:paraId="530DBF47" w14:textId="2308A6D6" w:rsidR="00595A8B" w:rsidRDefault="00595A8B" w:rsidP="004D13D7">
      <w:pPr>
        <w:rPr>
          <w:rFonts w:ascii="Marianne" w:hAnsi="Marianne"/>
          <w:sz w:val="24"/>
          <w:szCs w:val="24"/>
        </w:rPr>
      </w:pPr>
    </w:p>
    <w:p w14:paraId="1DF51312" w14:textId="5DE95D46" w:rsidR="00C5561A" w:rsidRDefault="00C5561A" w:rsidP="004D13D7">
      <w:pPr>
        <w:rPr>
          <w:rFonts w:ascii="Marianne" w:hAnsi="Marianne"/>
          <w:sz w:val="24"/>
          <w:szCs w:val="24"/>
        </w:rPr>
      </w:pPr>
    </w:p>
    <w:p w14:paraId="5CAC280F" w14:textId="77777777" w:rsidR="00C5561A" w:rsidRDefault="00C5561A" w:rsidP="004D13D7">
      <w:pPr>
        <w:rPr>
          <w:rFonts w:ascii="Marianne" w:hAnsi="Marianne"/>
          <w:sz w:val="24"/>
          <w:szCs w:val="24"/>
        </w:rPr>
      </w:pPr>
    </w:p>
    <w:p w14:paraId="4CD58F57" w14:textId="4C16532C" w:rsidR="00595A8B" w:rsidRDefault="00595A8B" w:rsidP="00595A8B">
      <w:pPr>
        <w:jc w:val="right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Nom de la société </w:t>
      </w:r>
    </w:p>
    <w:p w14:paraId="0F818FFC" w14:textId="0B67A9C4" w:rsidR="00595A8B" w:rsidRDefault="00595A8B" w:rsidP="00595A8B">
      <w:pPr>
        <w:jc w:val="right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Mention « Lu et approuvé »</w:t>
      </w:r>
    </w:p>
    <w:p w14:paraId="5FEC96A4" w14:textId="6EE11603" w:rsidR="00595A8B" w:rsidRDefault="00595A8B" w:rsidP="00595A8B">
      <w:pPr>
        <w:jc w:val="right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Date, signature et cachet</w:t>
      </w:r>
    </w:p>
    <w:p w14:paraId="7C3067C0" w14:textId="77777777" w:rsidR="004D13D7" w:rsidRPr="004D13D7" w:rsidRDefault="004D13D7" w:rsidP="004D13D7">
      <w:pPr>
        <w:rPr>
          <w:rFonts w:ascii="Marianne" w:hAnsi="Marianne"/>
          <w:sz w:val="24"/>
          <w:szCs w:val="24"/>
        </w:rPr>
      </w:pPr>
    </w:p>
    <w:p w14:paraId="05E8F472" w14:textId="4838E358" w:rsidR="00FF3B25" w:rsidRDefault="00FF3B25" w:rsidP="00FF3B25"/>
    <w:p w14:paraId="497670B3" w14:textId="77777777" w:rsidR="004D13D7" w:rsidRDefault="004D13D7" w:rsidP="00FF3B25"/>
    <w:p w14:paraId="0C631C83" w14:textId="195170DD" w:rsidR="00FF3B25" w:rsidRPr="00FF3B25" w:rsidRDefault="00FF3B25" w:rsidP="00FF3B25">
      <w:pPr>
        <w:tabs>
          <w:tab w:val="left" w:pos="2730"/>
        </w:tabs>
      </w:pPr>
      <w:r>
        <w:tab/>
      </w:r>
    </w:p>
    <w:sectPr w:rsidR="00FF3B25" w:rsidRPr="00FF3B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1F96F" w14:textId="77777777" w:rsidR="00FF3B25" w:rsidRDefault="00FF3B25" w:rsidP="00FF3B25">
      <w:pPr>
        <w:spacing w:after="0" w:line="240" w:lineRule="auto"/>
      </w:pPr>
      <w:r>
        <w:separator/>
      </w:r>
    </w:p>
  </w:endnote>
  <w:endnote w:type="continuationSeparator" w:id="0">
    <w:p w14:paraId="2174E28C" w14:textId="77777777" w:rsidR="00FF3B25" w:rsidRDefault="00FF3B25" w:rsidP="00FF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7E77D" w14:textId="77777777" w:rsidR="00FF3B25" w:rsidRDefault="00FF3B25" w:rsidP="00FF3B25">
      <w:pPr>
        <w:spacing w:after="0" w:line="240" w:lineRule="auto"/>
      </w:pPr>
      <w:r>
        <w:separator/>
      </w:r>
    </w:p>
  </w:footnote>
  <w:footnote w:type="continuationSeparator" w:id="0">
    <w:p w14:paraId="234FD7A3" w14:textId="77777777" w:rsidR="00FF3B25" w:rsidRDefault="00FF3B25" w:rsidP="00FF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78F8" w14:textId="07C4B6E2" w:rsidR="00FF3B25" w:rsidRDefault="004D13D7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9E7540" wp14:editId="03EE5455">
          <wp:simplePos x="0" y="0"/>
          <wp:positionH relativeFrom="page">
            <wp:align>right</wp:align>
          </wp:positionH>
          <wp:positionV relativeFrom="paragraph">
            <wp:posOffset>-287655</wp:posOffset>
          </wp:positionV>
          <wp:extent cx="2190750" cy="1390650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3B25" w:rsidRPr="00FF3B25">
      <w:rPr>
        <w:noProof/>
      </w:rPr>
      <w:drawing>
        <wp:anchor distT="0" distB="0" distL="114300" distR="114300" simplePos="0" relativeHeight="251658240" behindDoc="0" locked="0" layoutInCell="1" allowOverlap="1" wp14:anchorId="7395111E" wp14:editId="4D84B6B3">
          <wp:simplePos x="0" y="0"/>
          <wp:positionH relativeFrom="column">
            <wp:posOffset>-1566545</wp:posOffset>
          </wp:positionH>
          <wp:positionV relativeFrom="paragraph">
            <wp:posOffset>-449580</wp:posOffset>
          </wp:positionV>
          <wp:extent cx="4514850" cy="228600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4850" cy="22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92D82"/>
    <w:multiLevelType w:val="hybridMultilevel"/>
    <w:tmpl w:val="3FA887C4"/>
    <w:lvl w:ilvl="0" w:tplc="50C2976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55E68"/>
    <w:multiLevelType w:val="hybridMultilevel"/>
    <w:tmpl w:val="79B6A24E"/>
    <w:lvl w:ilvl="0" w:tplc="1DDC0AE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25"/>
    <w:rsid w:val="001759D0"/>
    <w:rsid w:val="002E0A4A"/>
    <w:rsid w:val="0033772A"/>
    <w:rsid w:val="004D13D7"/>
    <w:rsid w:val="00595A8B"/>
    <w:rsid w:val="005D49C0"/>
    <w:rsid w:val="007E322F"/>
    <w:rsid w:val="00894A5B"/>
    <w:rsid w:val="008B459E"/>
    <w:rsid w:val="009360F2"/>
    <w:rsid w:val="00AE52CD"/>
    <w:rsid w:val="00C07981"/>
    <w:rsid w:val="00C228D6"/>
    <w:rsid w:val="00C36A42"/>
    <w:rsid w:val="00C5561A"/>
    <w:rsid w:val="00CF1FA6"/>
    <w:rsid w:val="00D45988"/>
    <w:rsid w:val="00DC7EBA"/>
    <w:rsid w:val="00E14566"/>
    <w:rsid w:val="00E57923"/>
    <w:rsid w:val="00EC07CE"/>
    <w:rsid w:val="00F2731F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FDF069"/>
  <w15:chartTrackingRefBased/>
  <w15:docId w15:val="{EC481978-1FD8-45DE-924A-44856C68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3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3B25"/>
  </w:style>
  <w:style w:type="paragraph" w:styleId="Pieddepage">
    <w:name w:val="footer"/>
    <w:basedOn w:val="Normal"/>
    <w:link w:val="PieddepageCar"/>
    <w:uiPriority w:val="99"/>
    <w:unhideWhenUsed/>
    <w:rsid w:val="00FF3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3B25"/>
  </w:style>
  <w:style w:type="paragraph" w:styleId="Paragraphedeliste">
    <w:name w:val="List Paragraph"/>
    <w:basedOn w:val="Normal"/>
    <w:uiPriority w:val="34"/>
    <w:qFormat/>
    <w:rsid w:val="004D1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CALONE Louis</dc:creator>
  <cp:keywords/>
  <dc:description/>
  <cp:lastModifiedBy>CAILLOT Laurence</cp:lastModifiedBy>
  <cp:revision>2</cp:revision>
  <dcterms:created xsi:type="dcterms:W3CDTF">2026-02-27T08:31:00Z</dcterms:created>
  <dcterms:modified xsi:type="dcterms:W3CDTF">2026-02-27T08:31:00Z</dcterms:modified>
</cp:coreProperties>
</file>